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98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D721AB">
        <w:rPr>
          <w:rFonts w:asciiTheme="majorBidi" w:hAnsiTheme="majorBidi" w:cstheme="majorBidi"/>
          <w:sz w:val="28"/>
          <w:szCs w:val="28"/>
        </w:rPr>
        <w:t xml:space="preserve">бюджетное общеобразовательное учреждение 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D721AB">
        <w:rPr>
          <w:rFonts w:asciiTheme="majorBidi" w:hAnsiTheme="majorBidi" w:cstheme="majorBidi"/>
          <w:sz w:val="28"/>
          <w:szCs w:val="28"/>
        </w:rPr>
        <w:t>Кирилловского муниципального</w:t>
      </w:r>
      <w:r w:rsidR="00A10998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D721AB">
        <w:rPr>
          <w:rFonts w:asciiTheme="majorBidi" w:hAnsiTheme="majorBidi" w:cstheme="majorBidi"/>
          <w:sz w:val="28"/>
          <w:szCs w:val="28"/>
        </w:rPr>
        <w:t xml:space="preserve"> "Горицкая средняя школа"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1E2337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EC03B4" wp14:editId="7B3A6698">
            <wp:extent cx="2085340" cy="5862955"/>
            <wp:effectExtent l="0" t="2858" r="7303" b="7302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7" t="1086" r="2606" b="2524"/>
                    <a:stretch/>
                  </pic:blipFill>
                  <pic:spPr bwMode="auto">
                    <a:xfrm rot="16200000">
                      <a:off x="0" y="0"/>
                      <a:ext cx="2085340" cy="586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C9A" w:rsidRPr="00D721AB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D721A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D721A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D721A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D721AB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10998" w:rsidRDefault="00A1099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10998" w:rsidRDefault="00A1099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10998" w:rsidRDefault="00A1099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A109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Горицы, 2025 г.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A10998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Кир</w:t>
      </w:r>
      <w:r w:rsidR="00A10998">
        <w:rPr>
          <w:rStyle w:val="markedcontent"/>
          <w:rFonts w:asciiTheme="majorBidi" w:hAnsiTheme="majorBidi" w:cstheme="majorBidi"/>
          <w:sz w:val="28"/>
          <w:szCs w:val="28"/>
        </w:rPr>
        <w:t>илловского муниципального округа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10998">
        <w:rPr>
          <w:rStyle w:val="markedcontent"/>
          <w:rFonts w:asciiTheme="majorBidi" w:hAnsiTheme="majorBidi" w:cstheme="majorBidi"/>
          <w:sz w:val="28"/>
          <w:szCs w:val="28"/>
        </w:rPr>
        <w:t>БОУ КМО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бюджетное общеобразовательное учреждение Кирилловского муниципального района "Горицкая средняя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A10998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A10998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A10998" w:rsidRPr="006E1004" w:rsidRDefault="00A1099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обеспечения выполнения регионального компонента в часть, формируемую участниками образовательных отношений, введен учебный курс «Истоки» в 1-3 классах.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A10998">
        <w:rPr>
          <w:rStyle w:val="markedcontent"/>
          <w:rFonts w:asciiTheme="majorBidi" w:hAnsiTheme="majorBidi" w:cstheme="majorBidi"/>
          <w:sz w:val="28"/>
          <w:szCs w:val="28"/>
        </w:rPr>
        <w:t>БОУ КМО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</w:t>
      </w:r>
      <w:r w:rsidR="00A10998">
        <w:rPr>
          <w:rStyle w:val="markedcontent"/>
          <w:rFonts w:asciiTheme="majorBidi" w:hAnsiTheme="majorBidi" w:cstheme="majorBidi"/>
          <w:sz w:val="28"/>
          <w:szCs w:val="28"/>
        </w:rPr>
        <w:t>также оцениваются по четвертям (кроме 1 класса).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10998">
        <w:rPr>
          <w:rStyle w:val="markedcontent"/>
          <w:rFonts w:asciiTheme="majorBidi" w:hAnsiTheme="majorBidi" w:cstheme="majorBidi"/>
          <w:sz w:val="28"/>
          <w:szCs w:val="28"/>
        </w:rPr>
        <w:t>БОУ КМО</w:t>
      </w:r>
      <w:bookmarkStart w:id="0" w:name="_GoBack"/>
      <w:bookmarkEnd w:id="0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DE06FA">
        <w:tc>
          <w:tcPr>
            <w:tcW w:w="6000" w:type="dxa"/>
            <w:vMerge w:val="restart"/>
            <w:shd w:val="clear" w:color="auto" w:fill="D9D9D9"/>
          </w:tcPr>
          <w:p w:rsidR="00DE06FA" w:rsidRDefault="002539D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E06FA" w:rsidRDefault="002539D7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DE06FA" w:rsidRDefault="002539D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E06FA">
        <w:tc>
          <w:tcPr>
            <w:tcW w:w="2425" w:type="dxa"/>
            <w:vMerge/>
          </w:tcPr>
          <w:p w:rsidR="00DE06FA" w:rsidRDefault="00DE06FA"/>
        </w:tc>
        <w:tc>
          <w:tcPr>
            <w:tcW w:w="2425" w:type="dxa"/>
            <w:vMerge/>
          </w:tcPr>
          <w:p w:rsidR="00DE06FA" w:rsidRDefault="00DE06FA"/>
        </w:tc>
        <w:tc>
          <w:tcPr>
            <w:tcW w:w="0" w:type="dxa"/>
            <w:shd w:val="clear" w:color="auto" w:fill="D9D9D9"/>
          </w:tcPr>
          <w:p w:rsidR="00DE06FA" w:rsidRDefault="002539D7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DE06FA" w:rsidRDefault="002539D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DE06FA" w:rsidRDefault="002539D7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DE06FA" w:rsidRDefault="002539D7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DE06FA">
        <w:tc>
          <w:tcPr>
            <w:tcW w:w="14550" w:type="dxa"/>
            <w:gridSpan w:val="6"/>
            <w:shd w:val="clear" w:color="auto" w:fill="FFFFB3"/>
          </w:tcPr>
          <w:p w:rsidR="00DE06FA" w:rsidRDefault="002539D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E06FA">
        <w:tc>
          <w:tcPr>
            <w:tcW w:w="2425" w:type="dxa"/>
            <w:vMerge w:val="restart"/>
          </w:tcPr>
          <w:p w:rsidR="00DE06FA" w:rsidRDefault="002539D7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DE06FA" w:rsidRDefault="002539D7">
            <w:r>
              <w:t>Русский язык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5</w:t>
            </w:r>
          </w:p>
        </w:tc>
      </w:tr>
      <w:tr w:rsidR="00DE06FA">
        <w:tc>
          <w:tcPr>
            <w:tcW w:w="2425" w:type="dxa"/>
            <w:vMerge/>
          </w:tcPr>
          <w:p w:rsidR="00DE06FA" w:rsidRDefault="00DE06FA"/>
        </w:tc>
        <w:tc>
          <w:tcPr>
            <w:tcW w:w="2425" w:type="dxa"/>
          </w:tcPr>
          <w:p w:rsidR="00DE06FA" w:rsidRDefault="002539D7">
            <w:r>
              <w:t>Литературное чтение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4</w:t>
            </w:r>
          </w:p>
        </w:tc>
      </w:tr>
      <w:tr w:rsidR="00DE06FA">
        <w:tc>
          <w:tcPr>
            <w:tcW w:w="2425" w:type="dxa"/>
          </w:tcPr>
          <w:p w:rsidR="00DE06FA" w:rsidRDefault="002539D7">
            <w:r>
              <w:t>Иностранный язык</w:t>
            </w:r>
          </w:p>
        </w:tc>
        <w:tc>
          <w:tcPr>
            <w:tcW w:w="2425" w:type="dxa"/>
          </w:tcPr>
          <w:p w:rsidR="00DE06FA" w:rsidRDefault="002539D7">
            <w:r>
              <w:t>Иностранный язык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</w:tr>
      <w:tr w:rsidR="00DE06FA">
        <w:tc>
          <w:tcPr>
            <w:tcW w:w="2425" w:type="dxa"/>
          </w:tcPr>
          <w:p w:rsidR="00DE06FA" w:rsidRDefault="002539D7">
            <w:r>
              <w:t>Математика и информатика</w:t>
            </w:r>
          </w:p>
        </w:tc>
        <w:tc>
          <w:tcPr>
            <w:tcW w:w="2425" w:type="dxa"/>
          </w:tcPr>
          <w:p w:rsidR="00DE06FA" w:rsidRDefault="002539D7">
            <w:r>
              <w:t>Математика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4</w:t>
            </w:r>
          </w:p>
        </w:tc>
      </w:tr>
      <w:tr w:rsidR="00DE06FA">
        <w:tc>
          <w:tcPr>
            <w:tcW w:w="2425" w:type="dxa"/>
          </w:tcPr>
          <w:p w:rsidR="00DE06FA" w:rsidRDefault="002539D7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DE06FA" w:rsidRDefault="002539D7">
            <w:r>
              <w:t>Окружающий мир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</w:tr>
      <w:tr w:rsidR="00DE06FA">
        <w:tc>
          <w:tcPr>
            <w:tcW w:w="2425" w:type="dxa"/>
          </w:tcPr>
          <w:p w:rsidR="00DE06FA" w:rsidRDefault="002539D7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DE06FA" w:rsidRDefault="002539D7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</w:tr>
      <w:tr w:rsidR="00DE06FA">
        <w:tc>
          <w:tcPr>
            <w:tcW w:w="2425" w:type="dxa"/>
            <w:vMerge w:val="restart"/>
          </w:tcPr>
          <w:p w:rsidR="00DE06FA" w:rsidRDefault="002539D7">
            <w:r>
              <w:t>Искусство</w:t>
            </w:r>
          </w:p>
        </w:tc>
        <w:tc>
          <w:tcPr>
            <w:tcW w:w="2425" w:type="dxa"/>
          </w:tcPr>
          <w:p w:rsidR="00DE06FA" w:rsidRDefault="002539D7">
            <w:r>
              <w:t>Изобразительное искусство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</w:tr>
      <w:tr w:rsidR="00DE06FA">
        <w:tc>
          <w:tcPr>
            <w:tcW w:w="2425" w:type="dxa"/>
            <w:vMerge/>
          </w:tcPr>
          <w:p w:rsidR="00DE06FA" w:rsidRDefault="00DE06FA"/>
        </w:tc>
        <w:tc>
          <w:tcPr>
            <w:tcW w:w="2425" w:type="dxa"/>
          </w:tcPr>
          <w:p w:rsidR="00DE06FA" w:rsidRDefault="002539D7">
            <w:r>
              <w:t>Музыка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</w:tr>
      <w:tr w:rsidR="00DE06FA">
        <w:tc>
          <w:tcPr>
            <w:tcW w:w="2425" w:type="dxa"/>
          </w:tcPr>
          <w:p w:rsidR="00DE06FA" w:rsidRDefault="002539D7">
            <w:r>
              <w:t>Технология</w:t>
            </w:r>
          </w:p>
        </w:tc>
        <w:tc>
          <w:tcPr>
            <w:tcW w:w="2425" w:type="dxa"/>
          </w:tcPr>
          <w:p w:rsidR="00DE06FA" w:rsidRDefault="002539D7">
            <w:r>
              <w:t>Труд (технология)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</w:tr>
      <w:tr w:rsidR="00DE06FA">
        <w:tc>
          <w:tcPr>
            <w:tcW w:w="2425" w:type="dxa"/>
          </w:tcPr>
          <w:p w:rsidR="00DE06FA" w:rsidRDefault="002539D7">
            <w:r>
              <w:t>Физическая культура</w:t>
            </w:r>
          </w:p>
        </w:tc>
        <w:tc>
          <w:tcPr>
            <w:tcW w:w="2425" w:type="dxa"/>
          </w:tcPr>
          <w:p w:rsidR="00DE06FA" w:rsidRDefault="002539D7">
            <w:r>
              <w:t>Физическая культура</w:t>
            </w:r>
          </w:p>
        </w:tc>
        <w:tc>
          <w:tcPr>
            <w:tcW w:w="2425" w:type="dxa"/>
          </w:tcPr>
          <w:p w:rsidR="00DE06FA" w:rsidRDefault="004634B3">
            <w:pPr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2</w:t>
            </w:r>
          </w:p>
        </w:tc>
      </w:tr>
      <w:tr w:rsidR="00DE06FA">
        <w:tc>
          <w:tcPr>
            <w:tcW w:w="4850" w:type="dxa"/>
            <w:gridSpan w:val="2"/>
            <w:shd w:val="clear" w:color="auto" w:fill="00FF00"/>
          </w:tcPr>
          <w:p w:rsidR="00DE06FA" w:rsidRDefault="002539D7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23</w:t>
            </w:r>
          </w:p>
        </w:tc>
      </w:tr>
      <w:tr w:rsidR="00DE06FA">
        <w:tc>
          <w:tcPr>
            <w:tcW w:w="14550" w:type="dxa"/>
            <w:gridSpan w:val="6"/>
            <w:shd w:val="clear" w:color="auto" w:fill="FFFFB3"/>
          </w:tcPr>
          <w:p w:rsidR="00DE06FA" w:rsidRDefault="002539D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E06FA">
        <w:tc>
          <w:tcPr>
            <w:tcW w:w="4850" w:type="dxa"/>
            <w:gridSpan w:val="2"/>
            <w:shd w:val="clear" w:color="auto" w:fill="D9D9D9"/>
          </w:tcPr>
          <w:p w:rsidR="00DE06FA" w:rsidRDefault="002539D7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DE06FA" w:rsidRDefault="00DE06FA"/>
        </w:tc>
        <w:tc>
          <w:tcPr>
            <w:tcW w:w="2425" w:type="dxa"/>
            <w:shd w:val="clear" w:color="auto" w:fill="D9D9D9"/>
          </w:tcPr>
          <w:p w:rsidR="00DE06FA" w:rsidRDefault="00DE06FA"/>
        </w:tc>
        <w:tc>
          <w:tcPr>
            <w:tcW w:w="2425" w:type="dxa"/>
            <w:shd w:val="clear" w:color="auto" w:fill="D9D9D9"/>
          </w:tcPr>
          <w:p w:rsidR="00DE06FA" w:rsidRDefault="00DE06FA"/>
        </w:tc>
        <w:tc>
          <w:tcPr>
            <w:tcW w:w="2425" w:type="dxa"/>
            <w:shd w:val="clear" w:color="auto" w:fill="D9D9D9"/>
          </w:tcPr>
          <w:p w:rsidR="00DE06FA" w:rsidRDefault="00DE06FA"/>
        </w:tc>
      </w:tr>
      <w:tr w:rsidR="00DE06FA">
        <w:tc>
          <w:tcPr>
            <w:tcW w:w="4850" w:type="dxa"/>
            <w:gridSpan w:val="2"/>
          </w:tcPr>
          <w:p w:rsidR="00DE06FA" w:rsidRDefault="002539D7">
            <w:r>
              <w:t>Истоки</w:t>
            </w:r>
          </w:p>
        </w:tc>
        <w:tc>
          <w:tcPr>
            <w:tcW w:w="2425" w:type="dxa"/>
          </w:tcPr>
          <w:p w:rsidR="00DE06FA" w:rsidRDefault="004634B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E06FA" w:rsidRDefault="002539D7">
            <w:pPr>
              <w:jc w:val="center"/>
            </w:pPr>
            <w:r>
              <w:t>0</w:t>
            </w:r>
          </w:p>
        </w:tc>
      </w:tr>
      <w:tr w:rsidR="00DE06FA">
        <w:tc>
          <w:tcPr>
            <w:tcW w:w="4850" w:type="dxa"/>
            <w:gridSpan w:val="2"/>
            <w:shd w:val="clear" w:color="auto" w:fill="00FF00"/>
          </w:tcPr>
          <w:p w:rsidR="00DE06FA" w:rsidRDefault="002539D7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0</w:t>
            </w:r>
          </w:p>
        </w:tc>
      </w:tr>
      <w:tr w:rsidR="00DE06FA">
        <w:tc>
          <w:tcPr>
            <w:tcW w:w="4850" w:type="dxa"/>
            <w:gridSpan w:val="2"/>
            <w:shd w:val="clear" w:color="auto" w:fill="00FF00"/>
          </w:tcPr>
          <w:p w:rsidR="00DE06FA" w:rsidRDefault="002539D7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DE06FA" w:rsidRDefault="002539D7">
            <w:pPr>
              <w:jc w:val="center"/>
            </w:pPr>
            <w:r>
              <w:t>23</w:t>
            </w:r>
          </w:p>
        </w:tc>
      </w:tr>
      <w:tr w:rsidR="00DE06FA">
        <w:tc>
          <w:tcPr>
            <w:tcW w:w="4850" w:type="dxa"/>
            <w:gridSpan w:val="2"/>
            <w:shd w:val="clear" w:color="auto" w:fill="FCE3FC"/>
          </w:tcPr>
          <w:p w:rsidR="00DE06FA" w:rsidRDefault="002539D7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DE06FA" w:rsidRDefault="002539D7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DE06FA" w:rsidRDefault="002539D7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DE06FA" w:rsidRDefault="002539D7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DE06FA" w:rsidRDefault="002539D7">
            <w:pPr>
              <w:jc w:val="center"/>
            </w:pPr>
            <w:r>
              <w:t>34</w:t>
            </w:r>
          </w:p>
        </w:tc>
      </w:tr>
      <w:tr w:rsidR="00DE06FA">
        <w:tc>
          <w:tcPr>
            <w:tcW w:w="4850" w:type="dxa"/>
            <w:gridSpan w:val="2"/>
            <w:shd w:val="clear" w:color="auto" w:fill="FCE3FC"/>
          </w:tcPr>
          <w:p w:rsidR="00DE06FA" w:rsidRDefault="002539D7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DE06FA" w:rsidRDefault="002539D7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DE06FA" w:rsidRDefault="002539D7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DE06FA" w:rsidRDefault="002539D7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DE06FA" w:rsidRDefault="002539D7">
            <w:pPr>
              <w:jc w:val="center"/>
            </w:pPr>
            <w:r>
              <w:t>782</w:t>
            </w:r>
          </w:p>
        </w:tc>
      </w:tr>
    </w:tbl>
    <w:p w:rsidR="002539D7" w:rsidRDefault="002539D7"/>
    <w:sectPr w:rsidR="002539D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2337"/>
    <w:rsid w:val="00217E91"/>
    <w:rsid w:val="00226645"/>
    <w:rsid w:val="002539D7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34B3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0998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21AB"/>
    <w:rsid w:val="00D8488E"/>
    <w:rsid w:val="00D96741"/>
    <w:rsid w:val="00DB1508"/>
    <w:rsid w:val="00DD668F"/>
    <w:rsid w:val="00DE06FA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33D2-E1D9-41E8-B822-1440DEFA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Advance</cp:lastModifiedBy>
  <cp:revision>8</cp:revision>
  <dcterms:created xsi:type="dcterms:W3CDTF">2025-06-13T16:48:00Z</dcterms:created>
  <dcterms:modified xsi:type="dcterms:W3CDTF">2025-09-07T08:09:00Z</dcterms:modified>
</cp:coreProperties>
</file>